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5EE6C" w14:textId="77777777" w:rsidR="00972B9F" w:rsidRPr="00492720" w:rsidRDefault="00972B9F" w:rsidP="00972B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/>
        </w:rPr>
      </w:pPr>
      <w:r w:rsidRPr="00492720">
        <w:rPr>
          <w:rFonts w:ascii="Times New Roman" w:eastAsia="Andale Sans UI" w:hAnsi="Times New Roman" w:cs="Tahoma"/>
          <w:kern w:val="3"/>
          <w:sz w:val="24"/>
          <w:szCs w:val="24"/>
          <w:lang w:val="ru-RU"/>
        </w:rPr>
        <w:t>Министерство культуры Российской Федерации</w:t>
      </w:r>
    </w:p>
    <w:p w14:paraId="3B884DB2" w14:textId="77777777" w:rsidR="00972B9F" w:rsidRPr="00492720" w:rsidRDefault="00972B9F" w:rsidP="00972B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/>
        </w:rPr>
      </w:pPr>
      <w:r w:rsidRPr="00492720">
        <w:rPr>
          <w:rFonts w:ascii="Times New Roman" w:eastAsia="Andale Sans UI" w:hAnsi="Times New Roman" w:cs="Tahoma"/>
          <w:kern w:val="3"/>
          <w:sz w:val="24"/>
          <w:szCs w:val="24"/>
          <w:lang w:val="ru-RU"/>
        </w:rPr>
        <w:t>ФЕДЕРАЛЬНОЕ ГОСУДАРСТВЕННОЕ БЮДЖЕТНОЕ УЧРЕЖДЕНИЕ КУЛЬТУРЫ</w:t>
      </w:r>
    </w:p>
    <w:p w14:paraId="771982CD" w14:textId="77777777" w:rsidR="00972B9F" w:rsidRPr="00492720" w:rsidRDefault="00972B9F" w:rsidP="00972B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/>
        </w:rPr>
      </w:pPr>
      <w:r w:rsidRPr="00492720">
        <w:rPr>
          <w:rFonts w:ascii="Times New Roman" w:eastAsia="Andale Sans UI" w:hAnsi="Times New Roman" w:cs="Tahoma"/>
          <w:kern w:val="3"/>
          <w:sz w:val="24"/>
          <w:szCs w:val="24"/>
          <w:lang w:val="ru-RU"/>
        </w:rPr>
        <w:t>«</w:t>
      </w:r>
      <w:r w:rsidRPr="0049272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/>
        </w:rPr>
        <w:t>ГОСУДАРСТВЕННЫЙ</w:t>
      </w:r>
      <w:r w:rsidRPr="00492720">
        <w:rPr>
          <w:rFonts w:ascii="Times New Roman" w:eastAsia="Andale Sans UI" w:hAnsi="Times New Roman" w:cs="Tahoma"/>
          <w:kern w:val="3"/>
          <w:sz w:val="24"/>
          <w:szCs w:val="24"/>
          <w:lang w:val="ru-RU"/>
        </w:rPr>
        <w:t xml:space="preserve"> </w:t>
      </w:r>
      <w:r w:rsidRPr="0049272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/>
        </w:rPr>
        <w:t>ИСТОРИКО-АРХЕОЛОГИЧЕСКИЙ</w:t>
      </w:r>
    </w:p>
    <w:p w14:paraId="28BBDAD9" w14:textId="77777777" w:rsidR="00972B9F" w:rsidRPr="00492720" w:rsidRDefault="00972B9F" w:rsidP="00972B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/>
        </w:rPr>
      </w:pPr>
      <w:r w:rsidRPr="00492720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ru-RU"/>
        </w:rPr>
        <w:t>МУЗЕЙ-ЗАПОВЕДНИК «ХЕРСОНЕС ТАВРИЧЕСКИЙ»</w:t>
      </w:r>
    </w:p>
    <w:p w14:paraId="49C791B8" w14:textId="77777777" w:rsidR="00972B9F" w:rsidRPr="00492720" w:rsidRDefault="00972B9F" w:rsidP="00972B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/>
        </w:rPr>
      </w:pPr>
      <w:r w:rsidRPr="00492720">
        <w:rPr>
          <w:rFonts w:ascii="Times New Roman" w:eastAsia="Andale Sans UI" w:hAnsi="Times New Roman" w:cs="Tahoma"/>
          <w:kern w:val="3"/>
          <w:sz w:val="24"/>
          <w:szCs w:val="24"/>
          <w:lang w:val="ru-RU"/>
        </w:rPr>
        <w:t>(Государственный музей-заповедник «Херсонес Таврический»)</w:t>
      </w:r>
    </w:p>
    <w:p w14:paraId="082E2659" w14:textId="77777777" w:rsidR="00972B9F" w:rsidRPr="00492720" w:rsidRDefault="00972B9F" w:rsidP="00972B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/>
        </w:rPr>
      </w:pPr>
    </w:p>
    <w:p w14:paraId="6D81EA63" w14:textId="77777777" w:rsidR="00972B9F" w:rsidRPr="00A25A18" w:rsidRDefault="00102A6A" w:rsidP="00972B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/>
        </w:rPr>
      </w:pPr>
      <w:r w:rsidRPr="00A25A18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п р и к а з</w:t>
      </w:r>
    </w:p>
    <w:p w14:paraId="2C09D1CD" w14:textId="77777777" w:rsidR="00972B9F" w:rsidRPr="00492720" w:rsidRDefault="00972B9F" w:rsidP="00972B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/>
        </w:rPr>
      </w:pPr>
      <w:r w:rsidRPr="00492720">
        <w:rPr>
          <w:rFonts w:ascii="Times New Roman" w:eastAsia="Andale Sans UI" w:hAnsi="Times New Roman" w:cs="Tahoma"/>
          <w:kern w:val="3"/>
          <w:sz w:val="24"/>
          <w:szCs w:val="24"/>
          <w:lang w:val="ru-RU"/>
        </w:rPr>
        <w:t>«_</w:t>
      </w:r>
      <w:r w:rsidR="007A7AB6" w:rsidRPr="00492720">
        <w:rPr>
          <w:rFonts w:ascii="Times New Roman" w:eastAsia="Andale Sans UI" w:hAnsi="Times New Roman" w:cs="Tahoma"/>
          <w:kern w:val="3"/>
          <w:sz w:val="24"/>
          <w:szCs w:val="24"/>
          <w:lang w:val="ru-RU"/>
        </w:rPr>
        <w:t>____» ____________ 20___г.</w:t>
      </w:r>
      <w:r w:rsidR="00DC1D9D" w:rsidRPr="00492720">
        <w:rPr>
          <w:rFonts w:ascii="Times New Roman" w:eastAsia="Andale Sans UI" w:hAnsi="Times New Roman" w:cs="Tahoma"/>
          <w:kern w:val="3"/>
          <w:sz w:val="24"/>
          <w:szCs w:val="24"/>
          <w:lang w:val="ru-RU"/>
        </w:rPr>
        <w:t xml:space="preserve">                                                               </w:t>
      </w:r>
      <w:r w:rsidR="008B1936">
        <w:rPr>
          <w:rFonts w:ascii="Times New Roman" w:eastAsia="Andale Sans UI" w:hAnsi="Times New Roman" w:cs="Tahoma"/>
          <w:kern w:val="3"/>
          <w:sz w:val="24"/>
          <w:szCs w:val="24"/>
          <w:lang w:val="ru-RU"/>
        </w:rPr>
        <w:t xml:space="preserve">          </w:t>
      </w:r>
      <w:r w:rsidR="00DC1D9D" w:rsidRPr="00492720">
        <w:rPr>
          <w:rFonts w:ascii="Times New Roman" w:eastAsia="Andale Sans UI" w:hAnsi="Times New Roman" w:cs="Tahoma"/>
          <w:kern w:val="3"/>
          <w:sz w:val="24"/>
          <w:szCs w:val="24"/>
          <w:lang w:val="ru-RU"/>
        </w:rPr>
        <w:t xml:space="preserve"> </w:t>
      </w:r>
      <w:r w:rsidRPr="00492720">
        <w:rPr>
          <w:rFonts w:ascii="Times New Roman" w:eastAsia="Andale Sans UI" w:hAnsi="Times New Roman" w:cs="Tahoma"/>
          <w:kern w:val="3"/>
          <w:sz w:val="24"/>
          <w:szCs w:val="24"/>
          <w:lang w:val="ru-RU"/>
        </w:rPr>
        <w:t xml:space="preserve">          №_______</w:t>
      </w:r>
    </w:p>
    <w:p w14:paraId="0FC26670" w14:textId="77777777" w:rsidR="00EB1127" w:rsidRDefault="00EB1127" w:rsidP="00EB1127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</w:p>
    <w:p w14:paraId="2FE09CAC" w14:textId="77777777" w:rsidR="00102A6A" w:rsidRPr="00492720" w:rsidRDefault="00102A6A" w:rsidP="00102A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/>
        </w:rPr>
      </w:pPr>
      <w:r w:rsidRPr="00492720">
        <w:rPr>
          <w:rFonts w:ascii="Times New Roman" w:eastAsia="Andale Sans UI" w:hAnsi="Times New Roman" w:cs="Tahoma"/>
          <w:kern w:val="3"/>
          <w:sz w:val="24"/>
          <w:szCs w:val="24"/>
          <w:lang w:val="ru-RU"/>
        </w:rPr>
        <w:t>г. Севастополь</w:t>
      </w:r>
    </w:p>
    <w:p w14:paraId="56E73EFC" w14:textId="77777777" w:rsidR="00972B9F" w:rsidRPr="008F7C28" w:rsidRDefault="00972B9F" w:rsidP="00EB1127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16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</w:tblGrid>
      <w:tr w:rsidR="003465EF" w:rsidRPr="008F7C28" w14:paraId="38C02081" w14:textId="77777777" w:rsidTr="003B563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06834D9" w14:textId="50BC9645" w:rsidR="003465EF" w:rsidRPr="00CD6602" w:rsidRDefault="008D46C1" w:rsidP="003B563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3B5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внесении изменений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Переч</w:t>
            </w:r>
            <w:r w:rsidR="003B56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товаров, </w:t>
            </w:r>
            <w:r w:rsidR="00A24A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работ,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закупки которых осуществляются у субъектов малого и среднего предпринимательства</w:t>
            </w:r>
          </w:p>
        </w:tc>
      </w:tr>
    </w:tbl>
    <w:p w14:paraId="02E9522B" w14:textId="50051AEE" w:rsidR="00A015E1" w:rsidRPr="00D256BC" w:rsidRDefault="003465EF" w:rsidP="001B781C">
      <w:pPr>
        <w:tabs>
          <w:tab w:val="left" w:pos="1134"/>
          <w:tab w:val="left" w:pos="4320"/>
        </w:tabs>
        <w:spacing w:before="240" w:after="0"/>
        <w:ind w:firstLine="709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</w:pPr>
      <w:r w:rsidRPr="00D256BC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  <w:t>В</w:t>
      </w:r>
      <w:r w:rsidR="00CF280F" w:rsidRPr="00D256BC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  <w:t xml:space="preserve"> </w:t>
      </w:r>
      <w:r w:rsidR="008D46C1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  <w:t>соответствии с Федеральн</w:t>
      </w:r>
      <w:r w:rsidR="00C34E20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  <w:t>ым</w:t>
      </w:r>
      <w:r w:rsidR="008D46C1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  <w:t xml:space="preserve"> закон</w:t>
      </w:r>
      <w:r w:rsidR="00C34E20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  <w:t>ом</w:t>
      </w:r>
      <w:r w:rsidR="008D46C1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  <w:t xml:space="preserve"> от  18.07.2011 № 223-ФЗ </w:t>
      </w:r>
      <w:r w:rsidR="00C34E20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  <w:br/>
      </w:r>
      <w:r w:rsidR="008D46C1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  <w:t>«О закупках товаров, работ, услуг отдельными видами юридических лиц», Постановлением Правительства Российской Федерации от 11.12.</w:t>
      </w:r>
      <w:r w:rsidR="008D46C1" w:rsidRPr="008D46C1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  <w:t xml:space="preserve">2014 </w:t>
      </w:r>
      <w:r w:rsidR="008D46C1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  <w:t>№</w:t>
      </w:r>
      <w:r w:rsidR="008D46C1" w:rsidRPr="008D46C1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  <w:t xml:space="preserve"> 1352 </w:t>
      </w:r>
      <w:r w:rsidR="00C34E20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  <w:br/>
      </w:r>
      <w:r w:rsidR="008D46C1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  <w:t>«</w:t>
      </w:r>
      <w:r w:rsidR="008D46C1" w:rsidRPr="008D46C1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  <w:t>Об особенностях участия субъектов малого и среднего предпринимательства в закупках товаров, работ, услуг отдельными видами юри</w:t>
      </w:r>
      <w:r w:rsidR="008D46C1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  <w:t>дических лиц», положением о закупке товаров, работ, услуг для нужд Федерального государственного учреждения культуры «Государственный историко-археологический музей заповедник «Херсонес Таврический», утвержденн</w:t>
      </w:r>
      <w:r w:rsidR="00590897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  <w:t>ым</w:t>
      </w:r>
      <w:r w:rsidR="008D46C1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  <w:t xml:space="preserve"> приказом Минкультуры России от </w:t>
      </w:r>
      <w:r w:rsidR="00C34E20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  <w:t xml:space="preserve">27.09.2022 </w:t>
      </w:r>
      <w:r w:rsidR="008D46C1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  <w:t xml:space="preserve">№ </w:t>
      </w:r>
      <w:r w:rsidR="00C34E20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  <w:t xml:space="preserve">1776, </w:t>
      </w:r>
      <w:r w:rsidR="008D46C1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x-none"/>
        </w:rPr>
        <w:t xml:space="preserve"> </w:t>
      </w:r>
    </w:p>
    <w:p w14:paraId="01EDBBDF" w14:textId="77777777" w:rsidR="003465EF" w:rsidRDefault="00417084" w:rsidP="001B781C">
      <w:pPr>
        <w:tabs>
          <w:tab w:val="left" w:pos="993"/>
          <w:tab w:val="left" w:pos="4320"/>
        </w:tabs>
        <w:spacing w:befor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ПРИКАЗЫВАЮ</w:t>
      </w:r>
      <w:r w:rsidR="003465EF" w:rsidRPr="00A0395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A19B9B7" w14:textId="4811A7AD" w:rsidR="00273703" w:rsidRPr="008F7C28" w:rsidRDefault="00C34E20" w:rsidP="008F7C28">
      <w:pPr>
        <w:pStyle w:val="a8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lang w:val="ru-RU" w:bidi="ar-SA"/>
        </w:rPr>
        <w:t xml:space="preserve">Внести изменения в </w:t>
      </w:r>
      <w:r w:rsidR="002A02AA" w:rsidRPr="002A02AA">
        <w:rPr>
          <w:rFonts w:ascii="Times New Roman" w:eastAsia="Times New Roman" w:hAnsi="Times New Roman" w:cs="Times New Roman"/>
          <w:color w:val="000000"/>
          <w:kern w:val="3"/>
          <w:sz w:val="28"/>
          <w:lang w:val="ru-RU" w:bidi="ar-SA"/>
        </w:rPr>
        <w:t>Переч</w:t>
      </w:r>
      <w:r w:rsidR="002A02AA">
        <w:rPr>
          <w:rFonts w:ascii="Times New Roman" w:eastAsia="Times New Roman" w:hAnsi="Times New Roman" w:cs="Times New Roman"/>
          <w:color w:val="000000"/>
          <w:kern w:val="3"/>
          <w:sz w:val="28"/>
          <w:lang w:val="ru-RU" w:bidi="ar-SA"/>
        </w:rPr>
        <w:t>ень</w:t>
      </w:r>
      <w:r w:rsidR="002A02AA" w:rsidRPr="002A02AA">
        <w:rPr>
          <w:rFonts w:ascii="Times New Roman" w:eastAsia="Times New Roman" w:hAnsi="Times New Roman" w:cs="Times New Roman"/>
          <w:color w:val="000000"/>
          <w:kern w:val="3"/>
          <w:sz w:val="28"/>
          <w:lang w:val="ru-RU" w:bidi="ar-SA"/>
        </w:rPr>
        <w:t xml:space="preserve"> товаров, работ, услуг, закупки которых осуществляются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утвержденный приказом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lang w:val="ru-RU" w:bidi="ar-SA"/>
        </w:rPr>
        <w:t>от 26.01.2022 № 13 «Об утверждении Перечня</w:t>
      </w:r>
      <w:r w:rsidRPr="00752F8C">
        <w:rPr>
          <w:lang w:val="ru-RU"/>
        </w:rPr>
        <w:t xml:space="preserve"> </w:t>
      </w:r>
      <w:r w:rsidRPr="00752F8C">
        <w:rPr>
          <w:rFonts w:ascii="Times New Roman" w:eastAsia="Times New Roman" w:hAnsi="Times New Roman" w:cs="Times New Roman"/>
          <w:color w:val="000000"/>
          <w:kern w:val="3"/>
          <w:sz w:val="28"/>
          <w:lang w:val="ru-RU" w:bidi="ar-SA"/>
        </w:rPr>
        <w:t>товаров, работ, услуг, закупки которых осуществляются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lang w:val="ru-RU" w:bidi="ar-SA"/>
        </w:rPr>
        <w:t>»</w:t>
      </w:r>
      <w:r w:rsidR="007D3B38">
        <w:rPr>
          <w:rFonts w:ascii="Times New Roman" w:eastAsia="Times New Roman" w:hAnsi="Times New Roman" w:cs="Times New Roman"/>
          <w:color w:val="000000"/>
          <w:kern w:val="3"/>
          <w:sz w:val="28"/>
          <w:lang w:val="ru-RU" w:bidi="ar-SA"/>
        </w:rPr>
        <w:t xml:space="preserve"> (в редакции приказ</w:t>
      </w:r>
      <w:r w:rsidR="008F7C28">
        <w:rPr>
          <w:rFonts w:ascii="Times New Roman" w:eastAsia="Times New Roman" w:hAnsi="Times New Roman" w:cs="Times New Roman"/>
          <w:color w:val="000000"/>
          <w:kern w:val="3"/>
          <w:sz w:val="28"/>
          <w:lang w:val="ru-RU" w:bidi="ar-SA"/>
        </w:rPr>
        <w:t>ов</w:t>
      </w:r>
      <w:r w:rsidR="007D3B38">
        <w:rPr>
          <w:rFonts w:ascii="Times New Roman" w:eastAsia="Times New Roman" w:hAnsi="Times New Roman" w:cs="Times New Roman"/>
          <w:color w:val="000000"/>
          <w:kern w:val="3"/>
          <w:sz w:val="28"/>
          <w:lang w:val="ru-RU" w:bidi="ar-SA"/>
        </w:rPr>
        <w:t xml:space="preserve"> от 24.01.2023 № 17</w:t>
      </w:r>
      <w:r w:rsidR="008F7C28">
        <w:rPr>
          <w:rFonts w:ascii="Times New Roman" w:eastAsia="Times New Roman" w:hAnsi="Times New Roman" w:cs="Times New Roman"/>
          <w:color w:val="000000"/>
          <w:kern w:val="3"/>
          <w:sz w:val="28"/>
          <w:lang w:val="ru-RU" w:bidi="ar-SA"/>
        </w:rPr>
        <w:t>, от 18.02.2023 № 44, от 05.04.2023 № 91</w:t>
      </w:r>
      <w:r w:rsidR="007D3B38">
        <w:rPr>
          <w:rFonts w:ascii="Times New Roman" w:eastAsia="Times New Roman" w:hAnsi="Times New Roman" w:cs="Times New Roman"/>
          <w:color w:val="000000"/>
          <w:kern w:val="3"/>
          <w:sz w:val="28"/>
          <w:lang w:val="ru-RU" w:bidi="ar-SA"/>
        </w:rPr>
        <w:t>)</w:t>
      </w:r>
      <w:r w:rsidR="008F7C28">
        <w:rPr>
          <w:rFonts w:ascii="Times New Roman" w:eastAsia="Times New Roman" w:hAnsi="Times New Roman" w:cs="Times New Roman"/>
          <w:color w:val="000000"/>
          <w:kern w:val="3"/>
          <w:sz w:val="28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lang w:val="ru-RU" w:bidi="ar-SA"/>
        </w:rPr>
        <w:t xml:space="preserve">(далее – Перечень), </w:t>
      </w:r>
      <w:r w:rsidR="008F7C28">
        <w:rPr>
          <w:rFonts w:ascii="Times New Roman" w:eastAsia="Times New Roman" w:hAnsi="Times New Roman" w:cs="Times New Roman"/>
          <w:color w:val="000000"/>
          <w:kern w:val="3"/>
          <w:sz w:val="28"/>
          <w:lang w:val="ru-RU" w:bidi="ar-SA"/>
        </w:rPr>
        <w:t>изложив его в редакции согласно приложению к настоящему приказу.</w:t>
      </w:r>
    </w:p>
    <w:p w14:paraId="1E7A7D94" w14:textId="77777777" w:rsidR="008F7C28" w:rsidRDefault="008F7C28" w:rsidP="008F7C28">
      <w:pPr>
        <w:pStyle w:val="a8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течение 10 рабочих дней с даты подписания настоящего приказа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C6C27B9" w14:textId="7186ED3D" w:rsidR="008F7C28" w:rsidRDefault="008F7C28" w:rsidP="008F7C28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</w:t>
      </w:r>
      <w:r w:rsidR="00C34E20">
        <w:rPr>
          <w:rFonts w:ascii="Times New Roman" w:hAnsi="Times New Roman" w:cs="Times New Roman"/>
          <w:sz w:val="28"/>
          <w:szCs w:val="28"/>
          <w:lang w:val="ru-RU"/>
        </w:rPr>
        <w:t>аведующему сектором закупок (Лепехиной</w:t>
      </w:r>
      <w:r w:rsidR="00C34E20" w:rsidRPr="007445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4E20">
        <w:rPr>
          <w:rFonts w:ascii="Times New Roman" w:hAnsi="Times New Roman" w:cs="Times New Roman"/>
          <w:sz w:val="28"/>
          <w:szCs w:val="28"/>
          <w:lang w:val="ru-RU"/>
        </w:rPr>
        <w:t>А.А.) информацию об изменении Перечня разместить в Единой информационной системе в сфере закупок (</w:t>
      </w:r>
      <w:r w:rsidR="00C34E20" w:rsidRPr="008F7C28">
        <w:rPr>
          <w:rFonts w:ascii="Times New Roman" w:hAnsi="Times New Roman" w:cs="Times New Roman"/>
          <w:sz w:val="28"/>
          <w:szCs w:val="28"/>
          <w:lang w:val="ru-RU"/>
        </w:rPr>
        <w:t>https://zakupki.gov.ru</w:t>
      </w:r>
      <w:r w:rsidR="00C34E20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E2C9A30" w14:textId="5D7E7DFA" w:rsidR="00C34E20" w:rsidRDefault="008F7C28" w:rsidP="008F7C28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</w:t>
      </w:r>
      <w:r w:rsidR="00C34E20">
        <w:rPr>
          <w:rFonts w:ascii="Times New Roman" w:hAnsi="Times New Roman" w:cs="Times New Roman"/>
          <w:sz w:val="28"/>
          <w:szCs w:val="28"/>
          <w:lang w:val="ru-RU"/>
        </w:rPr>
        <w:t>ачальнику отдела по связям с общественностью (</w:t>
      </w:r>
      <w:proofErr w:type="spellStart"/>
      <w:r w:rsidR="00C34E20">
        <w:rPr>
          <w:rFonts w:ascii="Times New Roman" w:hAnsi="Times New Roman" w:cs="Times New Roman"/>
          <w:sz w:val="28"/>
          <w:szCs w:val="28"/>
          <w:lang w:val="ru-RU"/>
        </w:rPr>
        <w:t>Коробициной</w:t>
      </w:r>
      <w:proofErr w:type="spellEnd"/>
      <w:r w:rsidR="00C34E20" w:rsidRPr="007445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4E20">
        <w:rPr>
          <w:rFonts w:ascii="Times New Roman" w:hAnsi="Times New Roman" w:cs="Times New Roman"/>
          <w:sz w:val="28"/>
          <w:szCs w:val="28"/>
          <w:lang w:val="ru-RU"/>
        </w:rPr>
        <w:t xml:space="preserve">Н.В.) опубликовать </w:t>
      </w:r>
      <w:r>
        <w:rPr>
          <w:rFonts w:ascii="Times New Roman" w:hAnsi="Times New Roman" w:cs="Times New Roman"/>
          <w:sz w:val="28"/>
          <w:szCs w:val="28"/>
          <w:lang w:val="ru-RU"/>
        </w:rPr>
        <w:t>Перечень</w:t>
      </w:r>
      <w:r w:rsidR="00C34E20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Государственного музея-заповедника «Херсонес Таврический» (</w:t>
      </w:r>
      <w:r w:rsidR="00305968" w:rsidRPr="008F7C28">
        <w:rPr>
          <w:rFonts w:ascii="Times New Roman" w:hAnsi="Times New Roman" w:cs="Times New Roman"/>
          <w:sz w:val="28"/>
          <w:szCs w:val="28"/>
          <w:lang w:val="ru-RU"/>
        </w:rPr>
        <w:t>https://chersonesos-sev.ru</w:t>
      </w:r>
      <w:r w:rsidR="00C34E2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B43283C" w14:textId="10241C3A" w:rsidR="00CF553A" w:rsidRPr="00305968" w:rsidRDefault="00C34E20" w:rsidP="00305968">
      <w:pPr>
        <w:pStyle w:val="a8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5968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Приказа возложить на главного бухгалтера Кравченко Т.Н.</w:t>
      </w:r>
    </w:p>
    <w:p w14:paraId="4D344F15" w14:textId="77777777" w:rsidR="008F7C28" w:rsidRDefault="008F7C28" w:rsidP="002B045B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B3C5F2" w14:textId="77777777" w:rsidR="008F7C28" w:rsidRDefault="008F7C28" w:rsidP="008F7C28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Исполняющий обязанности д</w:t>
      </w:r>
      <w:r w:rsidR="002B045B" w:rsidRPr="002B045B">
        <w:rPr>
          <w:rFonts w:ascii="Times New Roman" w:hAnsi="Times New Roman" w:cs="Times New Roman"/>
          <w:sz w:val="28"/>
          <w:szCs w:val="28"/>
          <w:lang w:val="ru-RU"/>
        </w:rPr>
        <w:t>иректор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B576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B576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B576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F553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D66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А.А. Чернов</w:t>
      </w:r>
    </w:p>
    <w:p w14:paraId="2235EDA3" w14:textId="128A167A" w:rsidR="008F7C28" w:rsidRDefault="008F7C28" w:rsidP="008F7C28">
      <w:pPr>
        <w:tabs>
          <w:tab w:val="left" w:pos="851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</w:p>
    <w:p w14:paraId="79C1E28A" w14:textId="41CF166D" w:rsidR="008F7C28" w:rsidRDefault="008F7C28" w:rsidP="008F7C28">
      <w:pPr>
        <w:tabs>
          <w:tab w:val="left" w:pos="851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приказу № ________ </w:t>
      </w:r>
    </w:p>
    <w:p w14:paraId="5651933B" w14:textId="1E1CC75D" w:rsidR="008F7C28" w:rsidRDefault="008F7C28" w:rsidP="008F7C28">
      <w:pPr>
        <w:tabs>
          <w:tab w:val="left" w:pos="851"/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«___» __________ 2023 г.</w:t>
      </w:r>
    </w:p>
    <w:p w14:paraId="09EA4529" w14:textId="77777777" w:rsidR="008F7C28" w:rsidRDefault="008F7C28" w:rsidP="008F7C28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04C3A8" w14:textId="77777777" w:rsidR="005250CC" w:rsidRDefault="008F7C28" w:rsidP="00525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F7C2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14:paraId="5EEB893A" w14:textId="1559FCE4" w:rsidR="008F7C28" w:rsidRPr="008F7C28" w:rsidRDefault="008F7C28" w:rsidP="0052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9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078"/>
        <w:gridCol w:w="6960"/>
      </w:tblGrid>
      <w:tr w:rsidR="008F7C28" w:rsidRPr="008F7C28" w14:paraId="4D1B201C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FC4ECA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675142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A51B76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Наименование товаров, работ, услуг</w:t>
            </w:r>
          </w:p>
        </w:tc>
      </w:tr>
      <w:tr w:rsidR="008F7C28" w:rsidRPr="008F7C28" w14:paraId="26E080AD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ABAC63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01201D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01.19.21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39E3AE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Цветы срезанные и бутоны цветочные</w:t>
            </w:r>
          </w:p>
        </w:tc>
      </w:tr>
      <w:tr w:rsidR="008F7C28" w:rsidRPr="008F7C28" w14:paraId="4D34E78B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B52712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A8962F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966F33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Культуры многолетние прочие</w:t>
            </w:r>
          </w:p>
        </w:tc>
      </w:tr>
      <w:tr w:rsidR="008F7C28" w:rsidRPr="008F7C28" w14:paraId="3D691F34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A3AE8B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6BC550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7D7E74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8F7C28" w:rsidRPr="008F7C28" w14:paraId="60C303AC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ED96C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47BB4E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01.61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E98C94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Услуги, связанные с выращиванием сельскохозяйственных культур</w:t>
            </w:r>
          </w:p>
        </w:tc>
      </w:tr>
      <w:tr w:rsidR="008F7C28" w:rsidRPr="008F7C28" w14:paraId="6A17DF5F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70CBB4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4399A5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02.10.11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6A464D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Сеянцы, саженцы деревьев и кустарников</w:t>
            </w:r>
          </w:p>
        </w:tc>
      </w:tr>
      <w:tr w:rsidR="008F7C28" w:rsidRPr="008F7C28" w14:paraId="24E98F4D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E132D4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67B765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F3895E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Продукты пищевые</w:t>
            </w:r>
          </w:p>
        </w:tc>
      </w:tr>
      <w:tr w:rsidR="008F7C28" w:rsidRPr="008F7C28" w14:paraId="1B0BB1A5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2B40A2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5B6184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B8D68D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Изделия текстильные готовые (кроме одежды)</w:t>
            </w:r>
          </w:p>
        </w:tc>
      </w:tr>
      <w:tr w:rsidR="008F7C28" w:rsidRPr="008F7C28" w14:paraId="06288B4F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AAD94A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5EB742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A954D8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Спецодежда</w:t>
            </w:r>
          </w:p>
        </w:tc>
      </w:tr>
      <w:tr w:rsidR="008F7C28" w:rsidRPr="008F7C28" w14:paraId="35D3A0DF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7508F3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E53569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14.19.42.160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3EBC89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Уборы головные трикотажные или вязаные</w:t>
            </w:r>
          </w:p>
        </w:tc>
      </w:tr>
      <w:tr w:rsidR="008F7C28" w:rsidRPr="008F7C28" w14:paraId="77AFCA53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F6155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D5B6F2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D83D2C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Предметы одежды трикотажные и вязаные прочие</w:t>
            </w:r>
          </w:p>
        </w:tc>
      </w:tr>
      <w:tr w:rsidR="008F7C28" w:rsidRPr="008F7C28" w14:paraId="65C4B3FF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F1D068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D5022B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C10409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Обувь</w:t>
            </w:r>
          </w:p>
        </w:tc>
      </w:tr>
      <w:tr w:rsidR="008F7C28" w:rsidRPr="008F7C28" w14:paraId="5DFA043A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3A18AD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D172EC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16.29.14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32ABEA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Рамы деревянные для картин, фотографий, зеркал или аналогичных предметов и прочие изделия из дерева</w:t>
            </w:r>
          </w:p>
        </w:tc>
      </w:tr>
      <w:tr w:rsidR="008F7C28" w:rsidRPr="008F7C28" w14:paraId="01ED8F43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810534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B17773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4075A1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Бумага и картон</w:t>
            </w:r>
          </w:p>
        </w:tc>
      </w:tr>
      <w:tr w:rsidR="008F7C28" w:rsidRPr="008F7C28" w14:paraId="1AE70ABA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DB4CA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2D6CBE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B1B12D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Бумага и картон гофрированные и тара бумажная и картонная</w:t>
            </w:r>
          </w:p>
        </w:tc>
      </w:tr>
      <w:tr w:rsidR="008F7C28" w:rsidRPr="008F7C28" w14:paraId="33D136C1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935352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02AC9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A62B1F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F7C28" w:rsidRPr="008F7C28" w14:paraId="5624E010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2E5291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227752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17.23.11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4834F7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8F7C28" w:rsidRPr="008F7C28" w14:paraId="79C71C7A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B4BB39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7F6BC0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17.23.13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5569C2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8F7C28" w:rsidRPr="008F7C28" w14:paraId="5854CCB2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9C6ED3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549442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17.23.14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C86844" w14:textId="2BAA6243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Бумага и картон прочие, используемые для письма или печати</w:t>
            </w:r>
            <w:r w:rsidR="00C959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  <w:bookmarkStart w:id="0" w:name="_GoBack"/>
            <w:bookmarkEnd w:id="0"/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или прочих графических целей, тисненые, гофрированные или перфорированные</w:t>
            </w:r>
          </w:p>
        </w:tc>
      </w:tr>
      <w:tr w:rsidR="008F7C28" w:rsidRPr="008F7C28" w14:paraId="78288065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3DBA41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1F378B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17.23.99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A2807F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Услуги по производству бумажных канцелярских принадлежностей отдельные, выполняемые субподрядчиком</w:t>
            </w:r>
          </w:p>
        </w:tc>
      </w:tr>
      <w:tr w:rsidR="008F7C28" w:rsidRPr="008F7C28" w14:paraId="0AD809C1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D2A7FD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837424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0B841D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Услуги полиграфические и услуги, связанные с печатанием</w:t>
            </w:r>
          </w:p>
        </w:tc>
      </w:tr>
      <w:tr w:rsidR="008F7C28" w:rsidRPr="008F7C28" w14:paraId="0A3AE41F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FAF3F4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6D8C04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20.30.23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A14E05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Краски для художников, учащихся или оформителей вывесок; красители оттеночные, краски любительские и аналогичные продукты</w:t>
            </w:r>
          </w:p>
        </w:tc>
      </w:tr>
      <w:tr w:rsidR="008F7C28" w:rsidRPr="008F7C28" w14:paraId="3D1D0007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4E259F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060C9F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1EEAA9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Мыло и моющие средства, чистящие и полирующие средства</w:t>
            </w:r>
          </w:p>
        </w:tc>
      </w:tr>
      <w:tr w:rsidR="008F7C28" w:rsidRPr="008F7C28" w14:paraId="4DA66B39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96F3F3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196640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22.19.73.120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48F32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Изделия культурно-бытового назначения и хозяйственного обихода резиновые формовые (включая спортивные изделия из резины)</w:t>
            </w:r>
          </w:p>
        </w:tc>
      </w:tr>
      <w:tr w:rsidR="008F7C28" w:rsidRPr="008F7C28" w14:paraId="0B5B0263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C3F81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CCEA84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22.22.11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4D9BB4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Мешки и сумки, включая конические, из полимеров этилена</w:t>
            </w:r>
          </w:p>
        </w:tc>
      </w:tr>
      <w:tr w:rsidR="008F7C28" w:rsidRPr="008F7C28" w14:paraId="7C5B720A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775A12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C730AB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22.29.25.000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A2D894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Принадлежности канцелярские или школьные пластмассовые</w:t>
            </w:r>
          </w:p>
        </w:tc>
      </w:tr>
      <w:tr w:rsidR="008F7C28" w:rsidRPr="008F7C28" w14:paraId="7ECCFD57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32E663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BD4E70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25.99.29.190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76FCCC" w14:textId="77777777" w:rsidR="008F7C28" w:rsidRPr="008F7C28" w:rsidRDefault="008F7C28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5250CC" w:rsidRPr="008F7C28" w14:paraId="478BBAF1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881D30" w14:textId="3A0F987B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D485AB" w14:textId="0957CE86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250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26.40.20.122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18B2AF" w14:textId="5EB14A60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250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5250CC" w:rsidRPr="008F7C28" w14:paraId="1716E796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1FEDA4" w14:textId="035985B2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EC69F1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A939B0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Батареи и аккумуляторы</w:t>
            </w:r>
          </w:p>
        </w:tc>
      </w:tr>
      <w:tr w:rsidR="005250CC" w:rsidRPr="008F7C28" w14:paraId="1C2E8CBE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BF2661" w14:textId="1C6ABD6E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303C9F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924A06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Приборы бытовые электрические</w:t>
            </w:r>
          </w:p>
        </w:tc>
      </w:tr>
      <w:tr w:rsidR="005250CC" w:rsidRPr="008F7C28" w14:paraId="4647AAFC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DA1038" w14:textId="45F1EE8A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CFADB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20541C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Калькуляторы электронные и устройства записи, копирования и вывода данных с функциями счетных устройств карманные</w:t>
            </w:r>
          </w:p>
        </w:tc>
      </w:tr>
      <w:tr w:rsidR="005250CC" w:rsidRPr="008F7C28" w14:paraId="6B0D4343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776647" w14:textId="6D590C35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9B9EBC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28.25.12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25968D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Оборудование для кондиционирования воздуха</w:t>
            </w:r>
          </w:p>
        </w:tc>
      </w:tr>
      <w:tr w:rsidR="005250CC" w:rsidRPr="008F7C28" w14:paraId="04F069B2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DA4956" w14:textId="0C36328F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3C6CF1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2C2767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Мебель</w:t>
            </w:r>
          </w:p>
        </w:tc>
      </w:tr>
      <w:tr w:rsidR="005250CC" w:rsidRPr="008F7C28" w14:paraId="1A13278E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138BE3" w14:textId="163E619B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EA3C1D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0E44C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Метлы и щетки</w:t>
            </w:r>
          </w:p>
        </w:tc>
      </w:tr>
      <w:tr w:rsidR="005250CC" w:rsidRPr="008F7C28" w14:paraId="69230070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E1344C" w14:textId="72333FFC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A02CEA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32.99.12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E7D6A9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5250CC" w:rsidRPr="008F7C28" w14:paraId="7BC9941B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D4A9DE" w14:textId="332AAE18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859A0B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32.99.13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735D29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Ручки чертежные для туши; авторучки, стилографы и прочие ручки</w:t>
            </w:r>
          </w:p>
        </w:tc>
      </w:tr>
      <w:tr w:rsidR="005250CC" w:rsidRPr="008F7C28" w14:paraId="6C52A7B4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43C212" w14:textId="076598D4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792CE4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32.99.14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BC0682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5250CC" w:rsidRPr="008F7C28" w14:paraId="5C8EF3E8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F8959C" w14:textId="5FA4A2C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9046D5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32.99.15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FA25F6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5250CC" w:rsidRPr="008F7C28" w14:paraId="50F91D47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2FE531" w14:textId="4A059B1D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7887CF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32.99.16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FEBF2F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5250CC" w:rsidRPr="008F7C28" w14:paraId="2E8879C8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E51743" w14:textId="541C73D0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BA69D1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32.99.51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A2FCD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Изделия для праздников, карнавалов или прочие изделия для увеселения, в том числе для показа фокусов и шуточных номеров</w:t>
            </w:r>
          </w:p>
        </w:tc>
      </w:tr>
      <w:tr w:rsidR="005250CC" w:rsidRPr="008F7C28" w14:paraId="5F5DAB9F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B4AADF" w14:textId="6293C8F4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0C1636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32.99.53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BCF05C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Приборы, аппаратура и модели, предназначенные для демонстрационных целей</w:t>
            </w:r>
          </w:p>
        </w:tc>
      </w:tr>
      <w:tr w:rsidR="005250CC" w:rsidRPr="008F7C28" w14:paraId="5B70B332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8DE76D" w14:textId="5A91230A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F41352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32.99.99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95F8A4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Услуги по производству прочих промышленных товаров отдельные, не включенных в другие группировки, выполняемые субподрядчиком</w:t>
            </w:r>
          </w:p>
        </w:tc>
      </w:tr>
      <w:tr w:rsidR="005250CC" w:rsidRPr="008F7C28" w14:paraId="5039EEEA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977CAE" w14:textId="0CFA0DC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96C7D3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33.20.70.000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CAE5D" w14:textId="77777777" w:rsidR="005250CC" w:rsidRPr="008F7C28" w:rsidRDefault="005250CC" w:rsidP="005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Услуги по монтажу прочих изделий, не включенных в другие группировки</w:t>
            </w:r>
          </w:p>
        </w:tc>
      </w:tr>
      <w:tr w:rsidR="0061460C" w:rsidRPr="008F7C28" w14:paraId="2D6C99A3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4B4BCF" w14:textId="53E802EF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A82860" w14:textId="34DB7EA0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1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43.29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21E576" w14:textId="66BD9786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1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Работы строительно-монтажные прочие</w:t>
            </w:r>
          </w:p>
        </w:tc>
      </w:tr>
      <w:tr w:rsidR="0061460C" w:rsidRPr="008F7C28" w14:paraId="736BC51C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8F6BA3" w14:textId="06C561BF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2123E1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6A5C83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Услуги по техническому обслуживанию и ремонту автотранспортных средств</w:t>
            </w:r>
          </w:p>
        </w:tc>
      </w:tr>
      <w:tr w:rsidR="0061460C" w:rsidRPr="008F7C28" w14:paraId="5E883280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75B3DE" w14:textId="5D438479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820652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56.21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933E1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61460C" w:rsidRPr="008F7C28" w14:paraId="41370133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064AB1" w14:textId="023DF69E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6C3B3F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29BCA6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Услуги по изданию книг</w:t>
            </w:r>
          </w:p>
        </w:tc>
      </w:tr>
      <w:tr w:rsidR="0061460C" w:rsidRPr="008F7C28" w14:paraId="1B648F6D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35D3A5" w14:textId="1E2ACB04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056425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69.10.14.000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DF9505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Услуги по юридическим консультациям и представительству в судебных процедурах в связи с гражданским правом</w:t>
            </w:r>
          </w:p>
        </w:tc>
      </w:tr>
      <w:tr w:rsidR="0061460C" w:rsidRPr="008F7C28" w14:paraId="7D24DDF1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DEFB52" w14:textId="6ABB1419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5C77DE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81.29.19.000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6F5BE2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Услуги по чистке и уборке прочие, не включенные в другие группировки</w:t>
            </w:r>
          </w:p>
        </w:tc>
      </w:tr>
      <w:tr w:rsidR="0061460C" w:rsidRPr="008F7C28" w14:paraId="672E609F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635586" w14:textId="25FEE40B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D4A99B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7B746D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Компьютеры и периферийное оборудование</w:t>
            </w:r>
          </w:p>
        </w:tc>
      </w:tr>
      <w:tr w:rsidR="0061460C" w:rsidRPr="008F7C28" w14:paraId="354F6DF3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3DAA98" w14:textId="3E7F2F1F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68C91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0B808C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Оборудование коммуникационное</w:t>
            </w:r>
          </w:p>
        </w:tc>
      </w:tr>
      <w:tr w:rsidR="0061460C" w:rsidRPr="008F7C28" w14:paraId="02C7FD31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39DD1E" w14:textId="303F89C9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49993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E44F6D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Техника бытовая электронная</w:t>
            </w:r>
          </w:p>
        </w:tc>
      </w:tr>
      <w:tr w:rsidR="0061460C" w:rsidRPr="008F7C28" w14:paraId="195E0B2B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48E631" w14:textId="1095AF7A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B3B1C9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B8172F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Часы всех видов</w:t>
            </w:r>
          </w:p>
        </w:tc>
      </w:tr>
      <w:tr w:rsidR="0061460C" w:rsidRPr="008F7C28" w14:paraId="2430E607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DF2C3A" w14:textId="59798B6C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B086B9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2D3AAE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61460C" w:rsidRPr="008F7C28" w14:paraId="5D39DD11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F55298" w14:textId="26E69F9A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6E3F9A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ABB22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Услуги по ремонту электрического оборудования</w:t>
            </w:r>
          </w:p>
        </w:tc>
      </w:tr>
      <w:tr w:rsidR="0061460C" w:rsidRPr="008F7C28" w14:paraId="16A47FEB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BAE002" w14:textId="1FCBCDB1" w:rsidR="0061460C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306F58" w14:textId="6D4C28EF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1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43.12.11.140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2C3972" w14:textId="3B3BA7B0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1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Работы по расчистке территории, удалению растительности</w:t>
            </w:r>
          </w:p>
        </w:tc>
      </w:tr>
      <w:tr w:rsidR="0061460C" w:rsidRPr="008F7C28" w14:paraId="2DC97FCD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545D1C" w14:textId="689EB865" w:rsidR="0061460C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84C2CE" w14:textId="41F0B46D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1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81.29.19.000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322530" w14:textId="561FDF71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146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Услуги по чистке и уборке прочие, не включенные в другие группировки</w:t>
            </w:r>
          </w:p>
        </w:tc>
      </w:tr>
      <w:tr w:rsidR="0061460C" w:rsidRPr="008F7C28" w14:paraId="70419968" w14:textId="77777777" w:rsidTr="005250CC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E2CD97" w14:textId="3885DBEC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F5C95D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3AAE68" w14:textId="77777777" w:rsidR="0061460C" w:rsidRPr="008F7C28" w:rsidRDefault="0061460C" w:rsidP="0061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F7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Услуги по ремонту бытовых приборов, домашнего и садового инвентаря</w:t>
            </w:r>
          </w:p>
        </w:tc>
      </w:tr>
    </w:tbl>
    <w:p w14:paraId="409C2785" w14:textId="77777777" w:rsidR="008F7C28" w:rsidRDefault="008F7C28" w:rsidP="005250CC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B6BD92F" w14:textId="77777777" w:rsidR="008F7C28" w:rsidRDefault="008F7C28" w:rsidP="005250CC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A6A6B22" w14:textId="03BDC4DC" w:rsidR="000C0260" w:rsidRDefault="000C0260" w:rsidP="005250CC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6FC50E51" w14:textId="77777777" w:rsidR="003465EF" w:rsidRDefault="003465EF" w:rsidP="002B045B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7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  <w:gridCol w:w="5076"/>
      </w:tblGrid>
      <w:tr w:rsidR="00B825DF" w:rsidRPr="00136D42" w14:paraId="0DDD5605" w14:textId="77777777" w:rsidTr="009671DE">
        <w:trPr>
          <w:trHeight w:val="567"/>
        </w:trPr>
        <w:tc>
          <w:tcPr>
            <w:tcW w:w="4395" w:type="dxa"/>
            <w:shd w:val="clear" w:color="auto" w:fill="auto"/>
            <w:vAlign w:val="center"/>
          </w:tcPr>
          <w:p w14:paraId="149E9546" w14:textId="77777777" w:rsidR="00B825DF" w:rsidRPr="004C6C05" w:rsidRDefault="00B825DF" w:rsidP="00D41D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6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ПОДГОТОВЛЕНО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31C2810B" w14:textId="75C2B1A7" w:rsidR="0041614C" w:rsidRPr="0041614C" w:rsidRDefault="00B825DF" w:rsidP="00D41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</w:tc>
      </w:tr>
      <w:tr w:rsidR="00B825DF" w:rsidRPr="008F7C28" w14:paraId="7EC20C3C" w14:textId="77777777" w:rsidTr="009671DE">
        <w:trPr>
          <w:trHeight w:val="1871"/>
        </w:trPr>
        <w:tc>
          <w:tcPr>
            <w:tcW w:w="4395" w:type="dxa"/>
            <w:shd w:val="clear" w:color="auto" w:fill="auto"/>
            <w:vAlign w:val="center"/>
          </w:tcPr>
          <w:p w14:paraId="6681A80E" w14:textId="77777777" w:rsidR="009671DE" w:rsidRDefault="009671DE" w:rsidP="00967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BCE0967" w14:textId="6872AB59" w:rsidR="009671DE" w:rsidRDefault="00CF553A" w:rsidP="00967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Заведующий сектором закупок</w:t>
            </w:r>
          </w:p>
          <w:p w14:paraId="7DC0C871" w14:textId="77777777" w:rsidR="00CF553A" w:rsidRDefault="00CF553A" w:rsidP="00967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7F39BB2E" w14:textId="74C3271F" w:rsidR="00B825DF" w:rsidRPr="004C6C05" w:rsidRDefault="009671DE" w:rsidP="00967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</w:t>
            </w:r>
            <w:r w:rsidR="00B825DF" w:rsidRPr="004C6C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_____ </w:t>
            </w:r>
            <w:r w:rsidR="00FD5A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А.А.</w:t>
            </w:r>
            <w:r w:rsidR="001308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55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Лепехина</w:t>
            </w:r>
          </w:p>
          <w:p w14:paraId="64CECAD8" w14:textId="77777777" w:rsidR="00B825DF" w:rsidRPr="004C6C05" w:rsidRDefault="00B825DF" w:rsidP="00967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C6C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«_____» _____________20____г.</w:t>
            </w:r>
          </w:p>
          <w:p w14:paraId="6C48B97A" w14:textId="77777777" w:rsidR="00B825DF" w:rsidRPr="004C6C05" w:rsidRDefault="00B825DF" w:rsidP="00967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5C783A43" w14:textId="59539354" w:rsidR="00D41DA5" w:rsidRDefault="00955A81" w:rsidP="00CF553A">
            <w:pPr>
              <w:spacing w:after="0"/>
              <w:ind w:firstLine="317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ru-RU" w:bidi="ar-SA"/>
              </w:rPr>
              <w:t>Г</w:t>
            </w:r>
            <w:r w:rsidR="00CF553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ru-RU" w:bidi="ar-SA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ru-RU" w:bidi="ar-SA"/>
              </w:rPr>
              <w:t>ый</w:t>
            </w:r>
            <w:r w:rsidR="00CF553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ru-RU" w:bidi="ar-SA"/>
              </w:rPr>
              <w:t xml:space="preserve"> бухгалтер</w:t>
            </w:r>
          </w:p>
          <w:p w14:paraId="7300A019" w14:textId="77777777" w:rsidR="00CF553A" w:rsidRDefault="00CF553A" w:rsidP="00D41D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ru-RU" w:bidi="ar-SA"/>
              </w:rPr>
            </w:pPr>
          </w:p>
          <w:p w14:paraId="2DDED16F" w14:textId="019EB333" w:rsidR="00130873" w:rsidRPr="00130873" w:rsidRDefault="00130873" w:rsidP="00D41D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30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_________________ </w:t>
            </w:r>
            <w:r w:rsidR="00955A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Т.Н. Кравченко</w:t>
            </w:r>
          </w:p>
          <w:p w14:paraId="10C8B485" w14:textId="0E0AD032" w:rsidR="00B825DF" w:rsidRPr="004C6C05" w:rsidRDefault="00130873" w:rsidP="00967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7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«_____» ________________20____г.</w:t>
            </w:r>
          </w:p>
        </w:tc>
      </w:tr>
      <w:tr w:rsidR="007837F6" w:rsidRPr="00DC1D9D" w14:paraId="20B1F1A8" w14:textId="77777777" w:rsidTr="009671DE">
        <w:trPr>
          <w:trHeight w:val="1531"/>
        </w:trPr>
        <w:tc>
          <w:tcPr>
            <w:tcW w:w="4395" w:type="dxa"/>
            <w:shd w:val="clear" w:color="auto" w:fill="auto"/>
          </w:tcPr>
          <w:p w14:paraId="6D839C63" w14:textId="77777777" w:rsidR="007837F6" w:rsidRPr="004C6C05" w:rsidRDefault="007837F6" w:rsidP="005117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404D5C88" w14:textId="77777777" w:rsidR="00955A81" w:rsidRDefault="00955A81" w:rsidP="007837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7D6FF5C6" w14:textId="6125F7BB" w:rsidR="007837F6" w:rsidRDefault="007837F6" w:rsidP="007837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Начальник юридического отдела</w:t>
            </w:r>
          </w:p>
          <w:p w14:paraId="6428EB66" w14:textId="77777777" w:rsidR="00725AC8" w:rsidRPr="000620EA" w:rsidRDefault="00725AC8" w:rsidP="007837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B34A81D" w14:textId="1BC63703" w:rsidR="007837F6" w:rsidRPr="000620EA" w:rsidRDefault="007837F6" w:rsidP="00725A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2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Д.Н. Недогибченко</w:t>
            </w:r>
          </w:p>
          <w:p w14:paraId="6D1383BE" w14:textId="3E222BB0" w:rsidR="007837F6" w:rsidRPr="000620EA" w:rsidRDefault="007837F6" w:rsidP="007837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____________ 20 ___г.</w:t>
            </w:r>
          </w:p>
        </w:tc>
      </w:tr>
    </w:tbl>
    <w:p w14:paraId="7D71F158" w14:textId="6C590936" w:rsidR="008A538C" w:rsidRDefault="008A538C" w:rsidP="00D41DA5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</w:p>
    <w:p w14:paraId="44F45D51" w14:textId="162795F5" w:rsidR="00130873" w:rsidRDefault="000620EA" w:rsidP="001308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1C2C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CBF662C" w14:textId="77777777" w:rsidR="00D54053" w:rsidRPr="006101CC" w:rsidRDefault="00D54053" w:rsidP="008A538C">
      <w:pPr>
        <w:spacing w:after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93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4"/>
      </w:tblGrid>
      <w:tr w:rsidR="00F05E6E" w:rsidRPr="001B781C" w14:paraId="74D04E8E" w14:textId="77777777" w:rsidTr="00D130CA">
        <w:tc>
          <w:tcPr>
            <w:tcW w:w="4537" w:type="dxa"/>
          </w:tcPr>
          <w:p w14:paraId="2CB5A3EC" w14:textId="77777777" w:rsidR="00F05E6E" w:rsidRPr="001B781C" w:rsidRDefault="00F05E6E" w:rsidP="00E13F1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14" w:type="dxa"/>
          </w:tcPr>
          <w:p w14:paraId="4F5E6EDF" w14:textId="77777777" w:rsidR="00F05E6E" w:rsidRPr="005F6370" w:rsidRDefault="00F05E6E" w:rsidP="00F05E6E">
            <w:pPr>
              <w:tabs>
                <w:tab w:val="left" w:pos="6620"/>
              </w:tabs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45DE76D2" w14:textId="77777777" w:rsidR="00305968" w:rsidRDefault="00305968" w:rsidP="0030596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приказом от «____» ________ 20___ г.  №_____ ознакомлены</w:t>
      </w:r>
    </w:p>
    <w:p w14:paraId="02811E13" w14:textId="77777777" w:rsidR="00305968" w:rsidRPr="00445C36" w:rsidRDefault="00305968" w:rsidP="0030596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305968" w:rsidRPr="004052BA" w14:paraId="6CA88A61" w14:textId="77777777" w:rsidTr="00305968">
        <w:trPr>
          <w:trHeight w:val="567"/>
        </w:trPr>
        <w:tc>
          <w:tcPr>
            <w:tcW w:w="2835" w:type="dxa"/>
            <w:vAlign w:val="bottom"/>
          </w:tcPr>
          <w:p w14:paraId="2E6B72D4" w14:textId="50C324A6" w:rsidR="00305968" w:rsidRPr="005F6370" w:rsidRDefault="00305968" w:rsidP="00305968">
            <w:pPr>
              <w:tabs>
                <w:tab w:val="left" w:pos="6620"/>
              </w:tabs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Коробицина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210422" w14:textId="77777777" w:rsidR="00305968" w:rsidRPr="005F6370" w:rsidRDefault="00305968" w:rsidP="004F1030">
            <w:pPr>
              <w:tabs>
                <w:tab w:val="left" w:pos="6620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05968" w:rsidRPr="004052BA" w14:paraId="17788264" w14:textId="77777777" w:rsidTr="00305968">
        <w:trPr>
          <w:trHeight w:val="567"/>
        </w:trPr>
        <w:tc>
          <w:tcPr>
            <w:tcW w:w="2835" w:type="dxa"/>
            <w:vAlign w:val="bottom"/>
          </w:tcPr>
          <w:p w14:paraId="66D9FB39" w14:textId="16229490" w:rsidR="00305968" w:rsidRDefault="00305968" w:rsidP="00305968">
            <w:pPr>
              <w:tabs>
                <w:tab w:val="left" w:pos="6620"/>
              </w:tabs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Бойко Ю.В.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387B005" w14:textId="77777777" w:rsidR="00305968" w:rsidRPr="005F6370" w:rsidRDefault="00305968" w:rsidP="004F1030">
            <w:pPr>
              <w:tabs>
                <w:tab w:val="left" w:pos="662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2CC8F187" w14:textId="10DB85DE" w:rsidR="005D729C" w:rsidRDefault="005D729C" w:rsidP="00130873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5D729C" w:rsidSect="008F7C28">
      <w:pgSz w:w="11907" w:h="16840" w:code="9"/>
      <w:pgMar w:top="851" w:right="850" w:bottom="993" w:left="1701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36AE8"/>
    <w:multiLevelType w:val="hybridMultilevel"/>
    <w:tmpl w:val="BF14E3B8"/>
    <w:lvl w:ilvl="0" w:tplc="CA78F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F93571"/>
    <w:multiLevelType w:val="hybridMultilevel"/>
    <w:tmpl w:val="2E36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0648"/>
    <w:multiLevelType w:val="hybridMultilevel"/>
    <w:tmpl w:val="749E53F0"/>
    <w:lvl w:ilvl="0" w:tplc="5F8E5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A473B"/>
    <w:multiLevelType w:val="hybridMultilevel"/>
    <w:tmpl w:val="C882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42F48"/>
    <w:multiLevelType w:val="hybridMultilevel"/>
    <w:tmpl w:val="CD6AF3F4"/>
    <w:lvl w:ilvl="0" w:tplc="51A0B8D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D34FB4"/>
    <w:multiLevelType w:val="hybridMultilevel"/>
    <w:tmpl w:val="F56E0600"/>
    <w:lvl w:ilvl="0" w:tplc="5F8E5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15D34"/>
    <w:multiLevelType w:val="hybridMultilevel"/>
    <w:tmpl w:val="CAACA3E0"/>
    <w:lvl w:ilvl="0" w:tplc="5F8E552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A866CD5"/>
    <w:multiLevelType w:val="hybridMultilevel"/>
    <w:tmpl w:val="BF14E3B8"/>
    <w:lvl w:ilvl="0" w:tplc="CA78F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724495"/>
    <w:multiLevelType w:val="hybridMultilevel"/>
    <w:tmpl w:val="C1BE2DC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D130ED3"/>
    <w:multiLevelType w:val="hybridMultilevel"/>
    <w:tmpl w:val="54C22568"/>
    <w:lvl w:ilvl="0" w:tplc="531E19D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920B36"/>
    <w:multiLevelType w:val="hybridMultilevel"/>
    <w:tmpl w:val="80443E7C"/>
    <w:lvl w:ilvl="0" w:tplc="51A0B8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5B0C97"/>
    <w:multiLevelType w:val="hybridMultilevel"/>
    <w:tmpl w:val="40603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B8531E"/>
    <w:multiLevelType w:val="hybridMultilevel"/>
    <w:tmpl w:val="5BF8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53"/>
    <w:rsid w:val="00024B26"/>
    <w:rsid w:val="00026B9F"/>
    <w:rsid w:val="00026F34"/>
    <w:rsid w:val="00031D04"/>
    <w:rsid w:val="0006065F"/>
    <w:rsid w:val="000620EA"/>
    <w:rsid w:val="00062F2B"/>
    <w:rsid w:val="0007198F"/>
    <w:rsid w:val="000A0F9E"/>
    <w:rsid w:val="000A7A17"/>
    <w:rsid w:val="000B3F9E"/>
    <w:rsid w:val="000B63A4"/>
    <w:rsid w:val="000C0260"/>
    <w:rsid w:val="000D24BC"/>
    <w:rsid w:val="000D6F56"/>
    <w:rsid w:val="000E1B5D"/>
    <w:rsid w:val="000E33FF"/>
    <w:rsid w:val="000E504A"/>
    <w:rsid w:val="000F79D0"/>
    <w:rsid w:val="001029C7"/>
    <w:rsid w:val="00102A6A"/>
    <w:rsid w:val="00130873"/>
    <w:rsid w:val="0013251E"/>
    <w:rsid w:val="00135B5A"/>
    <w:rsid w:val="00136D42"/>
    <w:rsid w:val="0015312C"/>
    <w:rsid w:val="00175173"/>
    <w:rsid w:val="00191BF9"/>
    <w:rsid w:val="00197C9A"/>
    <w:rsid w:val="001A0867"/>
    <w:rsid w:val="001B781C"/>
    <w:rsid w:val="001C2CBB"/>
    <w:rsid w:val="001C64D9"/>
    <w:rsid w:val="001D1D26"/>
    <w:rsid w:val="001D3536"/>
    <w:rsid w:val="001E4120"/>
    <w:rsid w:val="001F339A"/>
    <w:rsid w:val="00204650"/>
    <w:rsid w:val="0021021F"/>
    <w:rsid w:val="00214062"/>
    <w:rsid w:val="00222689"/>
    <w:rsid w:val="002249DA"/>
    <w:rsid w:val="00227E52"/>
    <w:rsid w:val="00232568"/>
    <w:rsid w:val="00241287"/>
    <w:rsid w:val="00252512"/>
    <w:rsid w:val="0025351F"/>
    <w:rsid w:val="002550E9"/>
    <w:rsid w:val="00266531"/>
    <w:rsid w:val="00273703"/>
    <w:rsid w:val="00275B2C"/>
    <w:rsid w:val="002A02AA"/>
    <w:rsid w:val="002B045B"/>
    <w:rsid w:val="002B34D6"/>
    <w:rsid w:val="002D059D"/>
    <w:rsid w:val="002D2D56"/>
    <w:rsid w:val="002D2EA3"/>
    <w:rsid w:val="002D464C"/>
    <w:rsid w:val="002E099C"/>
    <w:rsid w:val="002E3AD0"/>
    <w:rsid w:val="002E56D1"/>
    <w:rsid w:val="002F2A66"/>
    <w:rsid w:val="00305968"/>
    <w:rsid w:val="003265B0"/>
    <w:rsid w:val="00341879"/>
    <w:rsid w:val="003465EF"/>
    <w:rsid w:val="003503AB"/>
    <w:rsid w:val="00350604"/>
    <w:rsid w:val="003519F6"/>
    <w:rsid w:val="003670F5"/>
    <w:rsid w:val="003756D8"/>
    <w:rsid w:val="0038253F"/>
    <w:rsid w:val="003B563A"/>
    <w:rsid w:val="003B5642"/>
    <w:rsid w:val="003C705C"/>
    <w:rsid w:val="003D4C38"/>
    <w:rsid w:val="003D7160"/>
    <w:rsid w:val="003E35BF"/>
    <w:rsid w:val="003F3B68"/>
    <w:rsid w:val="004040D4"/>
    <w:rsid w:val="004111D8"/>
    <w:rsid w:val="0041614C"/>
    <w:rsid w:val="00417084"/>
    <w:rsid w:val="00424201"/>
    <w:rsid w:val="00437927"/>
    <w:rsid w:val="00441D72"/>
    <w:rsid w:val="00445C36"/>
    <w:rsid w:val="004551EE"/>
    <w:rsid w:val="00467177"/>
    <w:rsid w:val="004911F5"/>
    <w:rsid w:val="00492720"/>
    <w:rsid w:val="004A1816"/>
    <w:rsid w:val="004C6C05"/>
    <w:rsid w:val="004D4C48"/>
    <w:rsid w:val="004D5D7E"/>
    <w:rsid w:val="004E345A"/>
    <w:rsid w:val="005003C2"/>
    <w:rsid w:val="0050688F"/>
    <w:rsid w:val="00511D02"/>
    <w:rsid w:val="005250CC"/>
    <w:rsid w:val="00525B9F"/>
    <w:rsid w:val="0053134D"/>
    <w:rsid w:val="00561A64"/>
    <w:rsid w:val="00590897"/>
    <w:rsid w:val="005A26FC"/>
    <w:rsid w:val="005B6CCD"/>
    <w:rsid w:val="005D729C"/>
    <w:rsid w:val="005E553D"/>
    <w:rsid w:val="005E7F46"/>
    <w:rsid w:val="005F6370"/>
    <w:rsid w:val="006101CC"/>
    <w:rsid w:val="00611C87"/>
    <w:rsid w:val="00611ED0"/>
    <w:rsid w:val="006145B3"/>
    <w:rsid w:val="0061460C"/>
    <w:rsid w:val="006206DD"/>
    <w:rsid w:val="006269F5"/>
    <w:rsid w:val="006501D2"/>
    <w:rsid w:val="006554AD"/>
    <w:rsid w:val="00667C0F"/>
    <w:rsid w:val="00690D4E"/>
    <w:rsid w:val="00691D15"/>
    <w:rsid w:val="006D2772"/>
    <w:rsid w:val="006D464F"/>
    <w:rsid w:val="006D74AF"/>
    <w:rsid w:val="006E0285"/>
    <w:rsid w:val="00700A51"/>
    <w:rsid w:val="0070140B"/>
    <w:rsid w:val="00701D6C"/>
    <w:rsid w:val="007201A2"/>
    <w:rsid w:val="00725AC8"/>
    <w:rsid w:val="00726B4D"/>
    <w:rsid w:val="00735BF2"/>
    <w:rsid w:val="00742EB2"/>
    <w:rsid w:val="00751114"/>
    <w:rsid w:val="00753480"/>
    <w:rsid w:val="00755CDE"/>
    <w:rsid w:val="007663DC"/>
    <w:rsid w:val="00771033"/>
    <w:rsid w:val="0078050A"/>
    <w:rsid w:val="00781B89"/>
    <w:rsid w:val="007837F6"/>
    <w:rsid w:val="00794447"/>
    <w:rsid w:val="007A56CD"/>
    <w:rsid w:val="007A7AB6"/>
    <w:rsid w:val="007A7B1A"/>
    <w:rsid w:val="007B576B"/>
    <w:rsid w:val="007D3B38"/>
    <w:rsid w:val="007F0152"/>
    <w:rsid w:val="008149E5"/>
    <w:rsid w:val="0083762A"/>
    <w:rsid w:val="00840696"/>
    <w:rsid w:val="0085173E"/>
    <w:rsid w:val="00860F0E"/>
    <w:rsid w:val="008713A0"/>
    <w:rsid w:val="008768F1"/>
    <w:rsid w:val="00885E6D"/>
    <w:rsid w:val="008A2EB9"/>
    <w:rsid w:val="008A4E7D"/>
    <w:rsid w:val="008A538C"/>
    <w:rsid w:val="008B1936"/>
    <w:rsid w:val="008B6F4B"/>
    <w:rsid w:val="008D1475"/>
    <w:rsid w:val="008D46C1"/>
    <w:rsid w:val="008E36DA"/>
    <w:rsid w:val="008F7C28"/>
    <w:rsid w:val="00902A53"/>
    <w:rsid w:val="0093480A"/>
    <w:rsid w:val="009418E6"/>
    <w:rsid w:val="00942A67"/>
    <w:rsid w:val="00955A81"/>
    <w:rsid w:val="00963BE0"/>
    <w:rsid w:val="009671DE"/>
    <w:rsid w:val="00972B9F"/>
    <w:rsid w:val="00982C1A"/>
    <w:rsid w:val="009B663C"/>
    <w:rsid w:val="009B6C7E"/>
    <w:rsid w:val="009C46B4"/>
    <w:rsid w:val="009D09C9"/>
    <w:rsid w:val="009D0D75"/>
    <w:rsid w:val="009D2CF5"/>
    <w:rsid w:val="009E6D5A"/>
    <w:rsid w:val="00A015E1"/>
    <w:rsid w:val="00A03959"/>
    <w:rsid w:val="00A231AD"/>
    <w:rsid w:val="00A24A78"/>
    <w:rsid w:val="00A25A18"/>
    <w:rsid w:val="00A4102B"/>
    <w:rsid w:val="00A63A9A"/>
    <w:rsid w:val="00A645A6"/>
    <w:rsid w:val="00AB2C1A"/>
    <w:rsid w:val="00AB68C2"/>
    <w:rsid w:val="00AC1666"/>
    <w:rsid w:val="00AE0C8C"/>
    <w:rsid w:val="00AF366F"/>
    <w:rsid w:val="00B361F2"/>
    <w:rsid w:val="00B373A7"/>
    <w:rsid w:val="00B40B28"/>
    <w:rsid w:val="00B63047"/>
    <w:rsid w:val="00B73312"/>
    <w:rsid w:val="00B776F8"/>
    <w:rsid w:val="00B825DF"/>
    <w:rsid w:val="00B96EF0"/>
    <w:rsid w:val="00BB5333"/>
    <w:rsid w:val="00BC0FD8"/>
    <w:rsid w:val="00BD2255"/>
    <w:rsid w:val="00BF10B5"/>
    <w:rsid w:val="00BF4F51"/>
    <w:rsid w:val="00BF60F6"/>
    <w:rsid w:val="00C07F2D"/>
    <w:rsid w:val="00C1266C"/>
    <w:rsid w:val="00C34E20"/>
    <w:rsid w:val="00C41AF9"/>
    <w:rsid w:val="00C50F41"/>
    <w:rsid w:val="00C62884"/>
    <w:rsid w:val="00C638B9"/>
    <w:rsid w:val="00C73763"/>
    <w:rsid w:val="00C819A6"/>
    <w:rsid w:val="00C94A92"/>
    <w:rsid w:val="00C9590A"/>
    <w:rsid w:val="00CC04CE"/>
    <w:rsid w:val="00CC322C"/>
    <w:rsid w:val="00CC7326"/>
    <w:rsid w:val="00CD6602"/>
    <w:rsid w:val="00CE7223"/>
    <w:rsid w:val="00CF280F"/>
    <w:rsid w:val="00CF2E5B"/>
    <w:rsid w:val="00CF553A"/>
    <w:rsid w:val="00D00672"/>
    <w:rsid w:val="00D02D58"/>
    <w:rsid w:val="00D055CF"/>
    <w:rsid w:val="00D05A24"/>
    <w:rsid w:val="00D06314"/>
    <w:rsid w:val="00D256BC"/>
    <w:rsid w:val="00D324B6"/>
    <w:rsid w:val="00D41DA5"/>
    <w:rsid w:val="00D45ECB"/>
    <w:rsid w:val="00D4731F"/>
    <w:rsid w:val="00D54053"/>
    <w:rsid w:val="00D737E0"/>
    <w:rsid w:val="00DA7A61"/>
    <w:rsid w:val="00DB21E7"/>
    <w:rsid w:val="00DB310F"/>
    <w:rsid w:val="00DC1D9D"/>
    <w:rsid w:val="00DC1FFC"/>
    <w:rsid w:val="00DF0DF0"/>
    <w:rsid w:val="00E01BB0"/>
    <w:rsid w:val="00E13F1D"/>
    <w:rsid w:val="00E46EC5"/>
    <w:rsid w:val="00E55A42"/>
    <w:rsid w:val="00E867AE"/>
    <w:rsid w:val="00E928FE"/>
    <w:rsid w:val="00EB0C7A"/>
    <w:rsid w:val="00EB1127"/>
    <w:rsid w:val="00EC7F6F"/>
    <w:rsid w:val="00ED4521"/>
    <w:rsid w:val="00ED77F1"/>
    <w:rsid w:val="00ED7BA8"/>
    <w:rsid w:val="00EE58EC"/>
    <w:rsid w:val="00F05E6E"/>
    <w:rsid w:val="00F11478"/>
    <w:rsid w:val="00F13332"/>
    <w:rsid w:val="00F51574"/>
    <w:rsid w:val="00F66AB5"/>
    <w:rsid w:val="00F85AAE"/>
    <w:rsid w:val="00FB6551"/>
    <w:rsid w:val="00FC35F6"/>
    <w:rsid w:val="00FD5A81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11E"/>
  <w15:docId w15:val="{4B08C1CC-C885-437E-A1E7-6300659A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F6"/>
  </w:style>
  <w:style w:type="paragraph" w:styleId="1">
    <w:name w:val="heading 1"/>
    <w:basedOn w:val="a"/>
    <w:next w:val="a"/>
    <w:link w:val="10"/>
    <w:uiPriority w:val="9"/>
    <w:qFormat/>
    <w:rsid w:val="00972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2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2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B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B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B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B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B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B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2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2B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D5405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table" w:styleId="a4">
    <w:name w:val="Table Grid"/>
    <w:basedOn w:val="a1"/>
    <w:uiPriority w:val="39"/>
    <w:rsid w:val="00D5405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МОЙ СТИЛЬ 2"/>
    <w:basedOn w:val="a"/>
    <w:autoRedefine/>
    <w:rsid w:val="00D54053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6"/>
    </w:rPr>
  </w:style>
  <w:style w:type="paragraph" w:styleId="a5">
    <w:name w:val="Body Text"/>
    <w:basedOn w:val="a"/>
    <w:link w:val="a6"/>
    <w:rsid w:val="00D5405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D54053"/>
    <w:rPr>
      <w:rFonts w:ascii="Times New Roman" w:eastAsia="Times New Roman" w:hAnsi="Times New Roman" w:cs="Times New Roman"/>
      <w:b/>
      <w:caps/>
      <w:sz w:val="28"/>
      <w:szCs w:val="24"/>
      <w:lang w:val="uk-UA"/>
    </w:rPr>
  </w:style>
  <w:style w:type="character" w:customStyle="1" w:styleId="hps">
    <w:name w:val="hps"/>
    <w:basedOn w:val="a0"/>
    <w:rsid w:val="00D54053"/>
  </w:style>
  <w:style w:type="character" w:styleId="a7">
    <w:name w:val="Hyperlink"/>
    <w:unhideWhenUsed/>
    <w:rsid w:val="00D5405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2B9F"/>
    <w:pPr>
      <w:ind w:left="720"/>
      <w:contextualSpacing/>
    </w:pPr>
  </w:style>
  <w:style w:type="paragraph" w:customStyle="1" w:styleId="formattext">
    <w:name w:val="formattext"/>
    <w:basedOn w:val="a"/>
    <w:rsid w:val="00D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72B9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54053"/>
  </w:style>
  <w:style w:type="paragraph" w:styleId="aa">
    <w:name w:val="Balloon Text"/>
    <w:basedOn w:val="a"/>
    <w:link w:val="ab"/>
    <w:uiPriority w:val="99"/>
    <w:semiHidden/>
    <w:unhideWhenUsed/>
    <w:rsid w:val="00D54053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4053"/>
    <w:rPr>
      <w:rFonts w:ascii="Segoe UI" w:eastAsia="Calibri" w:hAnsi="Segoe UI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40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D54053"/>
    <w:rPr>
      <w:rFonts w:ascii="Calibri" w:eastAsia="Calibri" w:hAnsi="Calibri" w:cs="Arial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540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54053"/>
    <w:rPr>
      <w:rFonts w:ascii="Calibri" w:eastAsia="Calibri" w:hAnsi="Calibri" w:cs="Arial"/>
      <w:sz w:val="20"/>
      <w:szCs w:val="20"/>
    </w:rPr>
  </w:style>
  <w:style w:type="character" w:customStyle="1" w:styleId="shorttext">
    <w:name w:val="short_text"/>
    <w:basedOn w:val="a0"/>
    <w:rsid w:val="00D54053"/>
  </w:style>
  <w:style w:type="paragraph" w:customStyle="1" w:styleId="af0">
    <w:name w:val="Текст приложения"/>
    <w:basedOn w:val="a"/>
    <w:rsid w:val="00D54053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styleId="HTML">
    <w:name w:val="HTML Typewriter"/>
    <w:rsid w:val="00D54053"/>
    <w:rPr>
      <w:rFonts w:ascii="Courier New" w:hAnsi="Courier New" w:cs="Times New Roman"/>
      <w:sz w:val="20"/>
    </w:rPr>
  </w:style>
  <w:style w:type="paragraph" w:customStyle="1" w:styleId="ConsPlusNormal">
    <w:name w:val="ConsPlusNormal"/>
    <w:rsid w:val="00D54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540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54053"/>
    <w:rPr>
      <w:rFonts w:ascii="Calibri" w:eastAsia="Calibri" w:hAnsi="Calibri" w:cs="Arial"/>
      <w:sz w:val="20"/>
      <w:szCs w:val="20"/>
    </w:rPr>
  </w:style>
  <w:style w:type="character" w:styleId="af3">
    <w:name w:val="footnote reference"/>
    <w:uiPriority w:val="99"/>
    <w:semiHidden/>
    <w:unhideWhenUsed/>
    <w:rsid w:val="00D54053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D54053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72B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72B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2B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2B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2B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2B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unhideWhenUsed/>
    <w:qFormat/>
    <w:rsid w:val="00972B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6">
    <w:name w:val="Title"/>
    <w:basedOn w:val="a"/>
    <w:next w:val="a"/>
    <w:link w:val="af7"/>
    <w:uiPriority w:val="10"/>
    <w:qFormat/>
    <w:rsid w:val="00972B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72B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972B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972B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Strong"/>
    <w:basedOn w:val="a0"/>
    <w:uiPriority w:val="22"/>
    <w:qFormat/>
    <w:rsid w:val="00972B9F"/>
    <w:rPr>
      <w:b/>
      <w:bCs/>
    </w:rPr>
  </w:style>
  <w:style w:type="character" w:styleId="afb">
    <w:name w:val="Emphasis"/>
    <w:basedOn w:val="a0"/>
    <w:uiPriority w:val="20"/>
    <w:qFormat/>
    <w:rsid w:val="00972B9F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972B9F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972B9F"/>
    <w:rPr>
      <w:i/>
      <w:iCs/>
      <w:color w:val="000000" w:themeColor="text1"/>
    </w:rPr>
  </w:style>
  <w:style w:type="paragraph" w:styleId="afc">
    <w:name w:val="Intense Quote"/>
    <w:basedOn w:val="a"/>
    <w:next w:val="a"/>
    <w:link w:val="afd"/>
    <w:uiPriority w:val="30"/>
    <w:qFormat/>
    <w:rsid w:val="00972B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972B9F"/>
    <w:rPr>
      <w:b/>
      <w:bCs/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972B9F"/>
    <w:rPr>
      <w:i/>
      <w:iCs/>
      <w:color w:val="808080" w:themeColor="text1" w:themeTint="7F"/>
    </w:rPr>
  </w:style>
  <w:style w:type="character" w:styleId="aff">
    <w:name w:val="Intense Emphasis"/>
    <w:basedOn w:val="a0"/>
    <w:uiPriority w:val="21"/>
    <w:qFormat/>
    <w:rsid w:val="00972B9F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972B9F"/>
    <w:rPr>
      <w:smallCaps/>
      <w:color w:val="C0504D" w:themeColor="accent2"/>
      <w:u w:val="single"/>
    </w:rPr>
  </w:style>
  <w:style w:type="character" w:styleId="aff1">
    <w:name w:val="Intense Reference"/>
    <w:basedOn w:val="a0"/>
    <w:uiPriority w:val="32"/>
    <w:qFormat/>
    <w:rsid w:val="00972B9F"/>
    <w:rPr>
      <w:b/>
      <w:bCs/>
      <w:smallCaps/>
      <w:color w:val="C0504D" w:themeColor="accent2"/>
      <w:spacing w:val="5"/>
      <w:u w:val="single"/>
    </w:rPr>
  </w:style>
  <w:style w:type="character" w:styleId="aff2">
    <w:name w:val="Book Title"/>
    <w:basedOn w:val="a0"/>
    <w:uiPriority w:val="33"/>
    <w:qFormat/>
    <w:rsid w:val="00972B9F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972B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9FA5-6C8A-4354-98A9-9887E9EB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Лепехина Анна Анатольевна</cp:lastModifiedBy>
  <cp:revision>2</cp:revision>
  <cp:lastPrinted>2023-04-06T08:49:00Z</cp:lastPrinted>
  <dcterms:created xsi:type="dcterms:W3CDTF">2023-07-12T11:37:00Z</dcterms:created>
  <dcterms:modified xsi:type="dcterms:W3CDTF">2023-07-12T11:37:00Z</dcterms:modified>
</cp:coreProperties>
</file>