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24" w:rsidRPr="00665EA6" w:rsidRDefault="00665EA6" w:rsidP="0066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A6">
        <w:rPr>
          <w:rFonts w:ascii="Times New Roman" w:hAnsi="Times New Roman" w:cs="Times New Roman"/>
          <w:b/>
          <w:sz w:val="28"/>
          <w:szCs w:val="28"/>
        </w:rPr>
        <w:t>ВАКАНСИИ МУЗЕЯ-ЗАПОВЕДНИКА ДЛЯ ИНВАЛИДОВ</w:t>
      </w:r>
    </w:p>
    <w:p w:rsidR="00665EA6" w:rsidRPr="00665EA6" w:rsidRDefault="00665EA6" w:rsidP="00665EA6">
      <w:pPr>
        <w:rPr>
          <w:rFonts w:ascii="Times New Roman" w:hAnsi="Times New Roman" w:cs="Times New Roman"/>
          <w:bCs/>
          <w:sz w:val="28"/>
          <w:szCs w:val="28"/>
        </w:rPr>
      </w:pPr>
      <w:r w:rsidRPr="00665EA6">
        <w:rPr>
          <w:rFonts w:ascii="Times New Roman" w:hAnsi="Times New Roman" w:cs="Times New Roman"/>
          <w:bCs/>
          <w:sz w:val="28"/>
          <w:szCs w:val="28"/>
        </w:rPr>
        <w:t>Основная информация</w:t>
      </w:r>
    </w:p>
    <w:p w:rsidR="00665EA6" w:rsidRPr="00665EA6" w:rsidRDefault="00665EA6" w:rsidP="00665EA6">
      <w:pPr>
        <w:rPr>
          <w:rFonts w:ascii="Times New Roman" w:hAnsi="Times New Roman" w:cs="Times New Roman"/>
          <w:bCs/>
          <w:sz w:val="28"/>
          <w:szCs w:val="28"/>
        </w:rPr>
      </w:pPr>
      <w:r w:rsidRPr="00665EA6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УЧРЕЖДЕНИЕ КУЛЬТУРЫ "ГОСУДАРСТВЕННЫЙ ИСТОРИКО-АРХЕОЛОГИЧЕСКИЙ МУЗЕЙ-ЗАПОВЕДНИК "ХЕРСОНЕС ТАВРИЧЕСКИЙ"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Название вакансии: </w:t>
      </w:r>
    </w:p>
    <w:p w:rsidR="00665EA6" w:rsidRPr="00665EA6" w:rsidRDefault="00665EA6" w:rsidP="00665E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665EA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Музейный смотритель</w:t>
        </w:r>
      </w:hyperlink>
      <w:r w:rsidRPr="00665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5EA6">
        <w:rPr>
          <w:rFonts w:ascii="Times New Roman" w:hAnsi="Times New Roman" w:cs="Times New Roman"/>
          <w:sz w:val="28"/>
          <w:szCs w:val="28"/>
        </w:rPr>
        <w:t xml:space="preserve">Профессия: 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Музейный смотритель 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Заработная плата: 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18 000-21 000 руб. </w:t>
      </w:r>
    </w:p>
    <w:p w:rsidR="00665EA6" w:rsidRPr="00665EA6" w:rsidRDefault="00665EA6" w:rsidP="00665EA6">
      <w:pPr>
        <w:rPr>
          <w:rFonts w:ascii="Times New Roman" w:hAnsi="Times New Roman" w:cs="Times New Roman"/>
          <w:bCs/>
          <w:sz w:val="28"/>
          <w:szCs w:val="28"/>
        </w:rPr>
      </w:pPr>
      <w:r w:rsidRPr="00665EA6">
        <w:rPr>
          <w:rFonts w:ascii="Times New Roman" w:hAnsi="Times New Roman" w:cs="Times New Roman"/>
          <w:bCs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65EA6">
        <w:rPr>
          <w:rFonts w:ascii="Times New Roman" w:hAnsi="Times New Roman" w:cs="Times New Roman"/>
          <w:sz w:val="28"/>
          <w:szCs w:val="28"/>
        </w:rPr>
        <w:t>ОБЕСПЕЧЕНИЕ ОРГАНИЗАЦИОННОГО ПОРЯДКА, СОХРАННОСТИ МУЗЕЙНЫХ ПРЕДМЕ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665EA6" w:rsidRPr="00665EA6" w:rsidRDefault="00665EA6" w:rsidP="00665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5EA6"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кандидату</w:t>
      </w:r>
    </w:p>
    <w:p w:rsid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>НАЛИЧИЕ РЕКОМЕНДАЦИЙ ПО СОЗДАНИЮ СПЕЦИАЛЬНОГО РАБОЧЕГО МЕСТА СОГЛАСНО ИПР.</w:t>
      </w:r>
    </w:p>
    <w:p w:rsid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ДЛЯ ИНВАЛИДА.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СРЕДНЕЕ ПРОФ. ОБРАЗОВАНИЕ (ГУМАНИТАРНОЕ, КУЛЬТУРЫ И ИСКУССТВА). </w:t>
      </w:r>
    </w:p>
    <w:p w:rsidR="00665EA6" w:rsidRPr="00665EA6" w:rsidRDefault="00665EA6" w:rsidP="00665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5EA6">
        <w:rPr>
          <w:rFonts w:ascii="Times New Roman" w:hAnsi="Times New Roman" w:cs="Times New Roman"/>
          <w:b/>
          <w:bCs/>
          <w:sz w:val="28"/>
          <w:szCs w:val="28"/>
        </w:rPr>
        <w:t>Данные по вакансии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График работы: Полный рабочий день 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Тип занятости: Полная занятость 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Количество рабочих мест: 1 </w:t>
      </w:r>
    </w:p>
    <w:p w:rsidR="00665EA6" w:rsidRPr="00665EA6" w:rsidRDefault="00665EA6" w:rsidP="00665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5EA6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 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Контакты доступны только зарегистрированным пользователям 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665EA6">
        <w:rPr>
          <w:rFonts w:ascii="Times New Roman" w:hAnsi="Times New Roman" w:cs="Times New Roman"/>
          <w:sz w:val="28"/>
          <w:szCs w:val="28"/>
        </w:rPr>
        <w:t xml:space="preserve">ГЕОРГИЕВ ДМИТРИЙ ГЕОРГИЕВИЧ </w:t>
      </w:r>
    </w:p>
    <w:p w:rsidR="00665EA6" w:rsidRPr="00665EA6" w:rsidRDefault="00665EA6" w:rsidP="00665EA6">
      <w:pPr>
        <w:rPr>
          <w:rFonts w:ascii="Times New Roman" w:hAnsi="Times New Roman" w:cs="Times New Roman"/>
          <w:sz w:val="28"/>
          <w:szCs w:val="28"/>
        </w:rPr>
      </w:pPr>
      <w:r w:rsidRPr="00665EA6">
        <w:rPr>
          <w:rFonts w:ascii="Times New Roman" w:hAnsi="Times New Roman" w:cs="Times New Roman"/>
          <w:sz w:val="28"/>
          <w:szCs w:val="28"/>
        </w:rPr>
        <w:t>Телефон: (8692) 45-50-13</w:t>
      </w:r>
    </w:p>
    <w:sectPr w:rsidR="00665EA6" w:rsidRPr="0066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E7B3D"/>
    <w:multiLevelType w:val="multilevel"/>
    <w:tmpl w:val="6B6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A6"/>
    <w:rsid w:val="00463324"/>
    <w:rsid w:val="006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F1A4-A541-4E4A-B0B0-79F497FD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E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65E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prof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 Дмитрий Георгиевич</dc:creator>
  <cp:keywords/>
  <dc:description/>
  <cp:lastModifiedBy>Георгиев Дмитрий Георгиевич</cp:lastModifiedBy>
  <cp:revision>1</cp:revision>
  <dcterms:created xsi:type="dcterms:W3CDTF">2023-02-28T10:29:00Z</dcterms:created>
  <dcterms:modified xsi:type="dcterms:W3CDTF">2023-02-28T10:37:00Z</dcterms:modified>
</cp:coreProperties>
</file>